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0CC76" w14:textId="77777777" w:rsidR="00F51C8B" w:rsidRPr="00710EC0" w:rsidRDefault="00F51C8B" w:rsidP="00F51C8B">
      <w:pPr>
        <w:spacing w:before="100" w:beforeAutospacing="1" w:after="100" w:afterAutospacing="1" w:line="240" w:lineRule="auto"/>
        <w:rPr>
          <w:rFonts w:ascii="Times New Roman" w:eastAsia="Times New Roman" w:hAnsi="Times New Roman" w:cs="Times New Roman"/>
          <w:b/>
          <w:bCs/>
          <w:kern w:val="0"/>
          <w:sz w:val="40"/>
          <w:szCs w:val="40"/>
          <w14:ligatures w14:val="none"/>
        </w:rPr>
      </w:pPr>
      <w:r w:rsidRPr="00710EC0">
        <w:rPr>
          <w:rFonts w:ascii="Times New Roman" w:eastAsia="Times New Roman" w:hAnsi="Times New Roman" w:cs="Times New Roman"/>
          <w:b/>
          <w:bCs/>
          <w:kern w:val="0"/>
          <w:sz w:val="40"/>
          <w:szCs w:val="40"/>
          <w14:ligatures w14:val="none"/>
        </w:rPr>
        <w:t>THE BOOK OF PROVERBS - Outline &amp; Summary</w:t>
      </w:r>
    </w:p>
    <w:p w14:paraId="0C50AA08" w14:textId="77777777" w:rsidR="00F51C8B" w:rsidRPr="00710EC0" w:rsidRDefault="00F51C8B" w:rsidP="00F51C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710EC0">
        <w:rPr>
          <w:rFonts w:ascii="Times New Roman" w:eastAsia="Times New Roman" w:hAnsi="Times New Roman" w:cs="Times New Roman"/>
          <w:b/>
          <w:bCs/>
          <w:kern w:val="0"/>
          <w:sz w:val="28"/>
          <w:szCs w:val="28"/>
          <w14:ligatures w14:val="none"/>
        </w:rPr>
        <w:t xml:space="preserve">PROVERBS 1 – The </w:t>
      </w:r>
      <w:r w:rsidRPr="00710EC0">
        <w:rPr>
          <w:rFonts w:ascii="Times New Roman" w:eastAsia="Times New Roman" w:hAnsi="Times New Roman" w:cs="Times New Roman"/>
          <w:b/>
          <w:bCs/>
          <w:kern w:val="0"/>
          <w:sz w:val="28"/>
          <w:szCs w:val="28"/>
          <w:u w:val="single"/>
          <w14:ligatures w14:val="none"/>
        </w:rPr>
        <w:t>Call of Wisdom</w:t>
      </w:r>
      <w:r w:rsidRPr="00710EC0">
        <w:rPr>
          <w:rFonts w:ascii="Times New Roman" w:eastAsia="Times New Roman" w:hAnsi="Times New Roman" w:cs="Times New Roman"/>
          <w:b/>
          <w:bCs/>
          <w:kern w:val="0"/>
          <w:sz w:val="28"/>
          <w:szCs w:val="28"/>
          <w14:ligatures w14:val="none"/>
        </w:rPr>
        <w:t xml:space="preserve"> vs The Way of Folly</w:t>
      </w:r>
      <w:r w:rsidRPr="00710EC0">
        <w:rPr>
          <w:rFonts w:ascii="Times New Roman" w:eastAsia="Times New Roman" w:hAnsi="Times New Roman" w:cs="Times New Roman"/>
          <w:kern w:val="0"/>
          <w:sz w:val="28"/>
          <w:szCs w:val="28"/>
          <w14:ligatures w14:val="none"/>
        </w:rPr>
        <w:br/>
        <w:t>I. Purpose of Wisdom Literature (1:1–7)</w:t>
      </w:r>
      <w:r w:rsidRPr="00710EC0">
        <w:rPr>
          <w:rFonts w:ascii="Times New Roman" w:eastAsia="Times New Roman" w:hAnsi="Times New Roman" w:cs="Times New Roman"/>
          <w:kern w:val="0"/>
          <w:sz w:val="28"/>
          <w:szCs w:val="28"/>
          <w14:ligatures w14:val="none"/>
        </w:rPr>
        <w:br/>
        <w:t>II. Father’s Instruction: Reject the Way of Sinners (1:8–19)</w:t>
      </w:r>
      <w:r w:rsidRPr="00710EC0">
        <w:rPr>
          <w:rFonts w:ascii="Times New Roman" w:eastAsia="Times New Roman" w:hAnsi="Times New Roman" w:cs="Times New Roman"/>
          <w:kern w:val="0"/>
          <w:sz w:val="28"/>
          <w:szCs w:val="28"/>
          <w14:ligatures w14:val="none"/>
        </w:rPr>
        <w:br/>
        <w:t>III. Wisdom’s Public Cry (1:20–33)</w:t>
      </w:r>
    </w:p>
    <w:p w14:paraId="0D979C3F" w14:textId="77777777" w:rsidR="00F51C8B" w:rsidRPr="00710EC0" w:rsidRDefault="00F51C8B" w:rsidP="00F51C8B">
      <w:pPr>
        <w:spacing w:after="0" w:line="240" w:lineRule="auto"/>
        <w:rPr>
          <w:rFonts w:ascii="Times New Roman" w:eastAsia="Times New Roman" w:hAnsi="Times New Roman" w:cs="Times New Roman"/>
          <w:kern w:val="0"/>
          <w:sz w:val="28"/>
          <w:szCs w:val="28"/>
          <w14:ligatures w14:val="none"/>
        </w:rPr>
      </w:pPr>
      <w:r w:rsidRPr="00710EC0">
        <w:rPr>
          <w:rFonts w:ascii="Times New Roman" w:eastAsia="Times New Roman" w:hAnsi="Times New Roman" w:cs="Times New Roman"/>
          <w:kern w:val="0"/>
          <w:sz w:val="28"/>
          <w:szCs w:val="28"/>
          <w14:ligatures w14:val="none"/>
        </w:rPr>
        <w:pict w14:anchorId="7D9E0F7C">
          <v:rect id="_x0000_i1043" style="width:0;height:1.5pt" o:hralign="center" o:hrstd="t" o:hr="t" fillcolor="#a0a0a0" stroked="f"/>
        </w:pict>
      </w:r>
    </w:p>
    <w:p w14:paraId="0C51DE3A" w14:textId="77777777" w:rsidR="00F51C8B" w:rsidRPr="00710EC0" w:rsidRDefault="00F51C8B" w:rsidP="00F51C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710EC0">
        <w:rPr>
          <w:rFonts w:ascii="Times New Roman" w:eastAsia="Times New Roman" w:hAnsi="Times New Roman" w:cs="Times New Roman"/>
          <w:b/>
          <w:bCs/>
          <w:kern w:val="0"/>
          <w:sz w:val="28"/>
          <w:szCs w:val="28"/>
          <w14:ligatures w14:val="none"/>
        </w:rPr>
        <w:t xml:space="preserve">PROVERBS 2 – The </w:t>
      </w:r>
      <w:r w:rsidRPr="00710EC0">
        <w:rPr>
          <w:rFonts w:ascii="Times New Roman" w:eastAsia="Times New Roman" w:hAnsi="Times New Roman" w:cs="Times New Roman"/>
          <w:b/>
          <w:bCs/>
          <w:kern w:val="0"/>
          <w:sz w:val="28"/>
          <w:szCs w:val="28"/>
          <w:u w:val="single"/>
          <w14:ligatures w14:val="none"/>
        </w:rPr>
        <w:t>Hidden Treasure of Wisdom</w:t>
      </w:r>
      <w:r w:rsidRPr="00710EC0">
        <w:rPr>
          <w:rFonts w:ascii="Times New Roman" w:eastAsia="Times New Roman" w:hAnsi="Times New Roman" w:cs="Times New Roman"/>
          <w:kern w:val="0"/>
          <w:sz w:val="28"/>
          <w:szCs w:val="28"/>
          <w14:ligatures w14:val="none"/>
        </w:rPr>
        <w:br/>
        <w:t>I. Conditions for Receiving Wisdom (2:1–4)</w:t>
      </w:r>
      <w:r w:rsidRPr="00710EC0">
        <w:rPr>
          <w:rFonts w:ascii="Times New Roman" w:eastAsia="Times New Roman" w:hAnsi="Times New Roman" w:cs="Times New Roman"/>
          <w:kern w:val="0"/>
          <w:sz w:val="28"/>
          <w:szCs w:val="28"/>
          <w14:ligatures w14:val="none"/>
        </w:rPr>
        <w:br/>
        <w:t>II. Source of Wisdom (2:5–8)</w:t>
      </w:r>
      <w:r w:rsidRPr="00710EC0">
        <w:rPr>
          <w:rFonts w:ascii="Times New Roman" w:eastAsia="Times New Roman" w:hAnsi="Times New Roman" w:cs="Times New Roman"/>
          <w:kern w:val="0"/>
          <w:sz w:val="28"/>
          <w:szCs w:val="28"/>
          <w14:ligatures w14:val="none"/>
        </w:rPr>
        <w:br/>
        <w:t>III. Internal Transformation Through Wisdom (2:9–11)</w:t>
      </w:r>
      <w:r w:rsidRPr="00710EC0">
        <w:rPr>
          <w:rFonts w:ascii="Times New Roman" w:eastAsia="Times New Roman" w:hAnsi="Times New Roman" w:cs="Times New Roman"/>
          <w:kern w:val="0"/>
          <w:sz w:val="28"/>
          <w:szCs w:val="28"/>
          <w14:ligatures w14:val="none"/>
        </w:rPr>
        <w:br/>
        <w:t>IV. Deliverance from Evil Men (2:12–15)</w:t>
      </w:r>
      <w:r w:rsidRPr="00710EC0">
        <w:rPr>
          <w:rFonts w:ascii="Times New Roman" w:eastAsia="Times New Roman" w:hAnsi="Times New Roman" w:cs="Times New Roman"/>
          <w:kern w:val="0"/>
          <w:sz w:val="28"/>
          <w:szCs w:val="28"/>
          <w14:ligatures w14:val="none"/>
        </w:rPr>
        <w:br/>
        <w:t>V. Deliverance from Immorality (2:16–19)</w:t>
      </w:r>
      <w:r w:rsidRPr="00710EC0">
        <w:rPr>
          <w:rFonts w:ascii="Times New Roman" w:eastAsia="Times New Roman" w:hAnsi="Times New Roman" w:cs="Times New Roman"/>
          <w:kern w:val="0"/>
          <w:sz w:val="28"/>
          <w:szCs w:val="28"/>
          <w14:ligatures w14:val="none"/>
        </w:rPr>
        <w:br/>
        <w:t>VI. Final Contrast of Paths (2:20–22)</w:t>
      </w:r>
    </w:p>
    <w:p w14:paraId="3BC71988" w14:textId="77777777" w:rsidR="00F51C8B" w:rsidRPr="00710EC0" w:rsidRDefault="00F51C8B" w:rsidP="00F51C8B">
      <w:pPr>
        <w:spacing w:after="0" w:line="240" w:lineRule="auto"/>
        <w:rPr>
          <w:rFonts w:ascii="Times New Roman" w:eastAsia="Times New Roman" w:hAnsi="Times New Roman" w:cs="Times New Roman"/>
          <w:kern w:val="0"/>
          <w:sz w:val="28"/>
          <w:szCs w:val="28"/>
          <w14:ligatures w14:val="none"/>
        </w:rPr>
      </w:pPr>
      <w:r w:rsidRPr="00710EC0">
        <w:rPr>
          <w:rFonts w:ascii="Times New Roman" w:eastAsia="Times New Roman" w:hAnsi="Times New Roman" w:cs="Times New Roman"/>
          <w:kern w:val="0"/>
          <w:sz w:val="28"/>
          <w:szCs w:val="28"/>
          <w14:ligatures w14:val="none"/>
        </w:rPr>
        <w:pict w14:anchorId="33C4F12C">
          <v:rect id="_x0000_i1044" style="width:0;height:1.5pt" o:hralign="center" o:hrstd="t" o:hr="t" fillcolor="#a0a0a0" stroked="f"/>
        </w:pict>
      </w:r>
    </w:p>
    <w:p w14:paraId="602B54AA" w14:textId="77777777" w:rsidR="00F51C8B" w:rsidRPr="00834279" w:rsidRDefault="00F51C8B" w:rsidP="00F51C8B">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710EC0">
        <w:rPr>
          <w:rFonts w:ascii="Times New Roman" w:eastAsia="Times New Roman" w:hAnsi="Times New Roman" w:cs="Times New Roman"/>
          <w:b/>
          <w:bCs/>
          <w:kern w:val="0"/>
          <w:sz w:val="28"/>
          <w:szCs w:val="28"/>
          <w14:ligatures w14:val="none"/>
        </w:rPr>
        <w:t xml:space="preserve">PROVERBS 3 – The </w:t>
      </w:r>
      <w:r w:rsidRPr="00710EC0">
        <w:rPr>
          <w:rFonts w:ascii="Times New Roman" w:eastAsia="Times New Roman" w:hAnsi="Times New Roman" w:cs="Times New Roman"/>
          <w:b/>
          <w:bCs/>
          <w:kern w:val="0"/>
          <w:sz w:val="28"/>
          <w:szCs w:val="28"/>
          <w:u w:val="single"/>
          <w14:ligatures w14:val="none"/>
        </w:rPr>
        <w:t>Heart of Wisdom</w:t>
      </w:r>
      <w:r w:rsidRPr="00710EC0">
        <w:rPr>
          <w:rFonts w:ascii="Times New Roman" w:eastAsia="Times New Roman" w:hAnsi="Times New Roman" w:cs="Times New Roman"/>
          <w:kern w:val="0"/>
          <w:sz w:val="28"/>
          <w:szCs w:val="28"/>
          <w14:ligatures w14:val="none"/>
        </w:rPr>
        <w:br/>
        <w:t>I. Warning Against Forgetting Wisdom (3:1–4)</w:t>
      </w:r>
      <w:r w:rsidRPr="00710EC0">
        <w:rPr>
          <w:rFonts w:ascii="Times New Roman" w:eastAsia="Times New Roman" w:hAnsi="Times New Roman" w:cs="Times New Roman"/>
          <w:kern w:val="0"/>
          <w:sz w:val="28"/>
          <w:szCs w:val="28"/>
          <w14:ligatures w14:val="none"/>
        </w:rPr>
        <w:br/>
        <w:t>II. Total Trust in the LORD (3:5–8)</w:t>
      </w:r>
      <w:r w:rsidRPr="00710EC0">
        <w:rPr>
          <w:rFonts w:ascii="Times New Roman" w:eastAsia="Times New Roman" w:hAnsi="Times New Roman" w:cs="Times New Roman"/>
          <w:kern w:val="0"/>
          <w:sz w:val="28"/>
          <w:szCs w:val="28"/>
          <w14:ligatures w14:val="none"/>
        </w:rPr>
        <w:br/>
        <w:t>III. Honor and Discipline (3:9–12)</w:t>
      </w:r>
      <w:r w:rsidRPr="00710EC0">
        <w:rPr>
          <w:rFonts w:ascii="Times New Roman" w:eastAsia="Times New Roman" w:hAnsi="Times New Roman" w:cs="Times New Roman"/>
          <w:kern w:val="0"/>
          <w:sz w:val="28"/>
          <w:szCs w:val="28"/>
          <w14:ligatures w14:val="none"/>
        </w:rPr>
        <w:br/>
        <w:t>IV. Exaltation of Wisdom (3:13–20)</w:t>
      </w:r>
      <w:r w:rsidRPr="00710EC0">
        <w:rPr>
          <w:rFonts w:ascii="Times New Roman" w:eastAsia="Times New Roman" w:hAnsi="Times New Roman" w:cs="Times New Roman"/>
          <w:kern w:val="0"/>
          <w:sz w:val="28"/>
          <w:szCs w:val="28"/>
          <w14:ligatures w14:val="none"/>
        </w:rPr>
        <w:br/>
        <w:t>V. Security of the Wise (3:21–26)</w:t>
      </w:r>
      <w:r w:rsidRPr="00710EC0">
        <w:rPr>
          <w:rFonts w:ascii="Times New Roman" w:eastAsia="Times New Roman" w:hAnsi="Times New Roman" w:cs="Times New Roman"/>
          <w:kern w:val="0"/>
          <w:sz w:val="28"/>
          <w:szCs w:val="28"/>
          <w14:ligatures w14:val="none"/>
        </w:rPr>
        <w:br/>
        <w:t>VI. Ethical Outworking of Wisdom (3:27–30)</w:t>
      </w:r>
      <w:r w:rsidRPr="00710EC0">
        <w:rPr>
          <w:rFonts w:ascii="Times New Roman" w:eastAsia="Times New Roman" w:hAnsi="Times New Roman" w:cs="Times New Roman"/>
          <w:kern w:val="0"/>
          <w:sz w:val="28"/>
          <w:szCs w:val="28"/>
          <w14:ligatures w14:val="none"/>
        </w:rPr>
        <w:br/>
        <w:t>VII. Contrast: Wicked vs Righteous (3:31–35)</w:t>
      </w:r>
    </w:p>
    <w:p w14:paraId="795BEAED" w14:textId="77777777" w:rsidR="00F51C8B" w:rsidRPr="003D2733"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564F8D5">
          <v:rect id="_x0000_i1045" style="width:0;height:1.5pt" o:hralign="center" o:hrstd="t" o:hr="t" fillcolor="#a0a0a0" stroked="f"/>
        </w:pict>
      </w:r>
    </w:p>
    <w:p w14:paraId="5FBD263F" w14:textId="66562C79" w:rsidR="00F51C8B" w:rsidRPr="003D2733" w:rsidRDefault="00F51C8B" w:rsidP="00F51C8B">
      <w:pPr>
        <w:spacing w:after="0" w:line="240" w:lineRule="auto"/>
        <w:rPr>
          <w:rFonts w:ascii="Times New Roman" w:eastAsia="Times New Roman" w:hAnsi="Times New Roman" w:cs="Times New Roman"/>
          <w:kern w:val="0"/>
          <w14:ligatures w14:val="none"/>
        </w:rPr>
      </w:pPr>
    </w:p>
    <w:p w14:paraId="76712323" w14:textId="77777777" w:rsidR="00F51C8B" w:rsidRPr="00710EC0" w:rsidRDefault="00F51C8B" w:rsidP="00F51C8B">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710EC0">
        <w:rPr>
          <w:rFonts w:ascii="Times New Roman" w:eastAsia="Times New Roman" w:hAnsi="Times New Roman" w:cs="Times New Roman"/>
          <w:b/>
          <w:bCs/>
          <w:kern w:val="36"/>
          <w:sz w:val="36"/>
          <w:szCs w:val="36"/>
          <w14:ligatures w14:val="none"/>
        </w:rPr>
        <w:t xml:space="preserve">PROVERBS 1 – The </w:t>
      </w:r>
      <w:r w:rsidRPr="0007404E">
        <w:rPr>
          <w:rFonts w:ascii="Times New Roman" w:eastAsia="Times New Roman" w:hAnsi="Times New Roman" w:cs="Times New Roman"/>
          <w:b/>
          <w:bCs/>
          <w:kern w:val="36"/>
          <w:sz w:val="36"/>
          <w:szCs w:val="36"/>
          <w:u w:val="single"/>
          <w14:ligatures w14:val="none"/>
        </w:rPr>
        <w:t>Call of Wisdom</w:t>
      </w:r>
      <w:r w:rsidRPr="00710EC0">
        <w:rPr>
          <w:rFonts w:ascii="Times New Roman" w:eastAsia="Times New Roman" w:hAnsi="Times New Roman" w:cs="Times New Roman"/>
          <w:b/>
          <w:bCs/>
          <w:kern w:val="36"/>
          <w:sz w:val="36"/>
          <w:szCs w:val="36"/>
          <w14:ligatures w14:val="none"/>
        </w:rPr>
        <w:t xml:space="preserve"> vs The Way of Folly</w:t>
      </w:r>
    </w:p>
    <w:p w14:paraId="6D5DF743" w14:textId="77777777" w:rsidR="00F51C8B" w:rsidRPr="003D2733"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AAE504B">
          <v:rect id="_x0000_i1025" style="width:0;height:1.5pt" o:hralign="center" o:hrstd="t" o:hr="t" fillcolor="#a0a0a0" stroked="f"/>
        </w:pict>
      </w:r>
    </w:p>
    <w:p w14:paraId="48E3C7CA" w14:textId="77777777" w:rsidR="00F51C8B" w:rsidRPr="00710EC0" w:rsidRDefault="00F51C8B" w:rsidP="00F51C8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710EC0">
        <w:rPr>
          <w:rFonts w:ascii="Times New Roman" w:eastAsia="Times New Roman" w:hAnsi="Times New Roman" w:cs="Times New Roman"/>
          <w:b/>
          <w:bCs/>
          <w:kern w:val="0"/>
          <w:sz w:val="32"/>
          <w:szCs w:val="32"/>
          <w14:ligatures w14:val="none"/>
        </w:rPr>
        <w:t>I. Purpose of Wisdom Literature (1:1–7)</w:t>
      </w:r>
    </w:p>
    <w:p w14:paraId="6574735C"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 Proverbs given for wisdom, instruction, understanding</w:t>
      </w:r>
      <w:r w:rsidRPr="003D2733">
        <w:rPr>
          <w:rFonts w:ascii="Times New Roman" w:eastAsia="Times New Roman" w:hAnsi="Times New Roman" w:cs="Times New Roman"/>
          <w:kern w:val="0"/>
          <w14:ligatures w14:val="none"/>
        </w:rPr>
        <w:br/>
        <w:t>• Training in righteousness, judgment, and discernment</w:t>
      </w:r>
      <w:r w:rsidRPr="003D2733">
        <w:rPr>
          <w:rFonts w:ascii="Times New Roman" w:eastAsia="Times New Roman" w:hAnsi="Times New Roman" w:cs="Times New Roman"/>
          <w:kern w:val="0"/>
          <w14:ligatures w14:val="none"/>
        </w:rPr>
        <w:br/>
        <w:t>• Fear of the LORD as foundational principle</w:t>
      </w:r>
      <w:r w:rsidRPr="003D2733">
        <w:rPr>
          <w:rFonts w:ascii="Times New Roman" w:eastAsia="Times New Roman" w:hAnsi="Times New Roman" w:cs="Times New Roman"/>
          <w:kern w:val="0"/>
          <w14:ligatures w14:val="none"/>
        </w:rPr>
        <w:br/>
        <w:t>• Fool rejects wisdom because he rejects fear of God</w:t>
      </w:r>
    </w:p>
    <w:p w14:paraId="3F7A8E9A" w14:textId="77777777" w:rsidR="00F51C8B" w:rsidRPr="003D2733" w:rsidRDefault="00F51C8B" w:rsidP="00F51C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733">
        <w:rPr>
          <w:rFonts w:ascii="Times New Roman" w:eastAsia="Times New Roman" w:hAnsi="Times New Roman" w:cs="Times New Roman"/>
          <w:b/>
          <w:bCs/>
          <w:kern w:val="0"/>
          <w:sz w:val="27"/>
          <w:szCs w:val="27"/>
          <w14:ligatures w14:val="none"/>
        </w:rPr>
        <w:t>Summary</w:t>
      </w:r>
    </w:p>
    <w:p w14:paraId="5BBD7F4A"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lastRenderedPageBreak/>
        <w:t>This opening establishes wisdom as covenantal formation rather than intellectual acquisition. Proverbs exists to shape moral perception, spiritual discernment, and righteous living. The fear of the LORD is presented as the controlling foundation of all true wisdom, meaning that rejection of God necessarily produces the rejection of wisdom itself. Thus, wisdom is not merely learned but received through reverence.</w:t>
      </w:r>
    </w:p>
    <w:p w14:paraId="0FC90F74" w14:textId="77777777" w:rsidR="00F51C8B" w:rsidRPr="003D2733"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C4AFD80">
          <v:rect id="_x0000_i1026" style="width:0;height:1.5pt" o:hralign="center" o:hrstd="t" o:hr="t" fillcolor="#a0a0a0" stroked="f"/>
        </w:pict>
      </w:r>
    </w:p>
    <w:p w14:paraId="2F629940" w14:textId="77777777" w:rsidR="00F51C8B" w:rsidRPr="00710EC0" w:rsidRDefault="00F51C8B" w:rsidP="00F51C8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710EC0">
        <w:rPr>
          <w:rFonts w:ascii="Times New Roman" w:eastAsia="Times New Roman" w:hAnsi="Times New Roman" w:cs="Times New Roman"/>
          <w:b/>
          <w:bCs/>
          <w:kern w:val="0"/>
          <w:sz w:val="32"/>
          <w:szCs w:val="32"/>
          <w14:ligatures w14:val="none"/>
        </w:rPr>
        <w:t>II. Father’s Instruction: Reject the Way of Sinners (1:8–19)</w:t>
      </w:r>
    </w:p>
    <w:p w14:paraId="749E0A5B"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 Appeal: “My son, hear”</w:t>
      </w:r>
      <w:r w:rsidRPr="003D2733">
        <w:rPr>
          <w:rFonts w:ascii="Times New Roman" w:eastAsia="Times New Roman" w:hAnsi="Times New Roman" w:cs="Times New Roman"/>
          <w:kern w:val="0"/>
          <w14:ligatures w14:val="none"/>
        </w:rPr>
        <w:br/>
        <w:t>• Warning against peer-driven sin</w:t>
      </w:r>
      <w:r w:rsidRPr="003D2733">
        <w:rPr>
          <w:rFonts w:ascii="Times New Roman" w:eastAsia="Times New Roman" w:hAnsi="Times New Roman" w:cs="Times New Roman"/>
          <w:kern w:val="0"/>
          <w14:ligatures w14:val="none"/>
        </w:rPr>
        <w:br/>
        <w:t>• Enticement of violence and gain</w:t>
      </w:r>
      <w:r w:rsidRPr="003D2733">
        <w:rPr>
          <w:rFonts w:ascii="Times New Roman" w:eastAsia="Times New Roman" w:hAnsi="Times New Roman" w:cs="Times New Roman"/>
          <w:kern w:val="0"/>
          <w14:ligatures w14:val="none"/>
        </w:rPr>
        <w:br/>
        <w:t>• Self-destruction of wicked counsel</w:t>
      </w:r>
      <w:r w:rsidRPr="003D2733">
        <w:rPr>
          <w:rFonts w:ascii="Times New Roman" w:eastAsia="Times New Roman" w:hAnsi="Times New Roman" w:cs="Times New Roman"/>
          <w:kern w:val="0"/>
          <w14:ligatures w14:val="none"/>
        </w:rPr>
        <w:br/>
        <w:t xml:space="preserve">• End of greedy violence: “so are the ways of </w:t>
      </w:r>
      <w:proofErr w:type="gramStart"/>
      <w:r w:rsidRPr="003D2733">
        <w:rPr>
          <w:rFonts w:ascii="Times New Roman" w:eastAsia="Times New Roman" w:hAnsi="Times New Roman" w:cs="Times New Roman"/>
          <w:kern w:val="0"/>
          <w14:ligatures w14:val="none"/>
        </w:rPr>
        <w:t>every one</w:t>
      </w:r>
      <w:proofErr w:type="gramEnd"/>
      <w:r w:rsidRPr="003D2733">
        <w:rPr>
          <w:rFonts w:ascii="Times New Roman" w:eastAsia="Times New Roman" w:hAnsi="Times New Roman" w:cs="Times New Roman"/>
          <w:kern w:val="0"/>
          <w14:ligatures w14:val="none"/>
        </w:rPr>
        <w:t>…”</w:t>
      </w:r>
    </w:p>
    <w:p w14:paraId="6E004AA7" w14:textId="77777777" w:rsidR="00F51C8B" w:rsidRPr="003D2733" w:rsidRDefault="00F51C8B" w:rsidP="00F51C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733">
        <w:rPr>
          <w:rFonts w:ascii="Times New Roman" w:eastAsia="Times New Roman" w:hAnsi="Times New Roman" w:cs="Times New Roman"/>
          <w:b/>
          <w:bCs/>
          <w:kern w:val="0"/>
          <w:sz w:val="27"/>
          <w:szCs w:val="27"/>
          <w14:ligatures w14:val="none"/>
        </w:rPr>
        <w:t>Summary</w:t>
      </w:r>
    </w:p>
    <w:p w14:paraId="1C3CE3C7"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This section frames wisdom as protection from corrupt relational influence. The father warns that sin is often transmitted through invitation, companionship, and shared desire for gain. What appears attractive in the moment becomes self-destructive in outcome. The emphasis is that wickedness is not merely external danger but an internalized path that collapses upon those who choose it.</w:t>
      </w:r>
    </w:p>
    <w:p w14:paraId="66FB0D8D" w14:textId="77777777" w:rsidR="00F51C8B" w:rsidRPr="003D2733"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3EBF071">
          <v:rect id="_x0000_i1027" style="width:0;height:1.5pt" o:hralign="center" o:hrstd="t" o:hr="t" fillcolor="#a0a0a0" stroked="f"/>
        </w:pict>
      </w:r>
    </w:p>
    <w:p w14:paraId="4843C645" w14:textId="77777777" w:rsidR="00F51C8B" w:rsidRPr="00710EC0" w:rsidRDefault="00F51C8B" w:rsidP="00F51C8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710EC0">
        <w:rPr>
          <w:rFonts w:ascii="Times New Roman" w:eastAsia="Times New Roman" w:hAnsi="Times New Roman" w:cs="Times New Roman"/>
          <w:b/>
          <w:bCs/>
          <w:kern w:val="0"/>
          <w:sz w:val="32"/>
          <w:szCs w:val="32"/>
          <w14:ligatures w14:val="none"/>
        </w:rPr>
        <w:t>III. Wisdom’s Public Cry (1:20–33)</w:t>
      </w:r>
    </w:p>
    <w:p w14:paraId="6B1A1C0E" w14:textId="77777777" w:rsidR="00F51C8B" w:rsidRPr="00C52CD5" w:rsidRDefault="00F51C8B" w:rsidP="00F51C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2CD5">
        <w:rPr>
          <w:rFonts w:ascii="Times New Roman" w:eastAsia="Times New Roman" w:hAnsi="Times New Roman" w:cs="Times New Roman"/>
          <w:kern w:val="0"/>
          <w14:ligatures w14:val="none"/>
        </w:rPr>
        <w:t>Wisdom is not hidden but openly declared</w:t>
      </w:r>
    </w:p>
    <w:p w14:paraId="63B340DE" w14:textId="77777777" w:rsidR="00F51C8B" w:rsidRPr="00C52CD5" w:rsidRDefault="00F51C8B" w:rsidP="00F51C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2CD5">
        <w:rPr>
          <w:rFonts w:ascii="Times New Roman" w:eastAsia="Times New Roman" w:hAnsi="Times New Roman" w:cs="Times New Roman"/>
          <w:kern w:val="0"/>
          <w14:ligatures w14:val="none"/>
        </w:rPr>
        <w:t>She cries in streets, gates, and assemblies</w:t>
      </w:r>
    </w:p>
    <w:p w14:paraId="6ECC612F" w14:textId="77777777" w:rsidR="00F51C8B" w:rsidRPr="00C52CD5" w:rsidRDefault="00F51C8B" w:rsidP="00F51C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2CD5">
        <w:rPr>
          <w:rFonts w:ascii="Times New Roman" w:eastAsia="Times New Roman" w:hAnsi="Times New Roman" w:cs="Times New Roman"/>
          <w:kern w:val="0"/>
          <w14:ligatures w14:val="none"/>
        </w:rPr>
        <w:t>Rejection of wisdom:</w:t>
      </w:r>
    </w:p>
    <w:p w14:paraId="31B92E6D" w14:textId="77777777" w:rsidR="00F51C8B" w:rsidRPr="00C52CD5" w:rsidRDefault="00F51C8B" w:rsidP="00F51C8B">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C52CD5">
        <w:rPr>
          <w:rFonts w:ascii="Times New Roman" w:eastAsia="Times New Roman" w:hAnsi="Times New Roman" w:cs="Times New Roman"/>
          <w:kern w:val="0"/>
          <w14:ligatures w14:val="none"/>
        </w:rPr>
        <w:t>imple ones love simplicity</w:t>
      </w:r>
    </w:p>
    <w:p w14:paraId="2836EA3C" w14:textId="77777777" w:rsidR="00F51C8B" w:rsidRPr="00C52CD5" w:rsidRDefault="00F51C8B" w:rsidP="00F51C8B">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Pr="00C52CD5">
        <w:rPr>
          <w:rFonts w:ascii="Times New Roman" w:eastAsia="Times New Roman" w:hAnsi="Times New Roman" w:cs="Times New Roman"/>
          <w:kern w:val="0"/>
          <w14:ligatures w14:val="none"/>
        </w:rPr>
        <w:t>corners reject correction</w:t>
      </w:r>
    </w:p>
    <w:p w14:paraId="5DC4C315" w14:textId="77777777" w:rsidR="00F51C8B" w:rsidRPr="00C52CD5" w:rsidRDefault="00F51C8B" w:rsidP="00F51C8B">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w:t>
      </w:r>
      <w:r w:rsidRPr="00C52CD5">
        <w:rPr>
          <w:rFonts w:ascii="Times New Roman" w:eastAsia="Times New Roman" w:hAnsi="Times New Roman" w:cs="Times New Roman"/>
          <w:kern w:val="0"/>
          <w14:ligatures w14:val="none"/>
        </w:rPr>
        <w:t>ools hate knowledge</w:t>
      </w:r>
    </w:p>
    <w:p w14:paraId="607CDAD0" w14:textId="77777777" w:rsidR="00F51C8B" w:rsidRPr="00C52CD5" w:rsidRDefault="00F51C8B" w:rsidP="00F51C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2CD5">
        <w:rPr>
          <w:rFonts w:ascii="Times New Roman" w:eastAsia="Times New Roman" w:hAnsi="Times New Roman" w:cs="Times New Roman"/>
          <w:kern w:val="0"/>
          <w14:ligatures w14:val="none"/>
        </w:rPr>
        <w:t>Divine response to rejection:</w:t>
      </w:r>
    </w:p>
    <w:p w14:paraId="30E343C4" w14:textId="77777777" w:rsidR="00F51C8B" w:rsidRPr="00C52CD5" w:rsidRDefault="00F51C8B" w:rsidP="00F51C8B">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loss</w:t>
      </w:r>
      <w:r w:rsidRPr="00C52CD5">
        <w:rPr>
          <w:rFonts w:ascii="Times New Roman" w:eastAsia="Times New Roman" w:hAnsi="Times New Roman" w:cs="Times New Roman"/>
          <w:kern w:val="0"/>
          <w14:ligatures w14:val="none"/>
        </w:rPr>
        <w:t xml:space="preserve"> of grace after persistent refusal</w:t>
      </w:r>
    </w:p>
    <w:p w14:paraId="19AB86C1" w14:textId="77777777" w:rsidR="00F51C8B" w:rsidRPr="00C52CD5" w:rsidRDefault="00F51C8B" w:rsidP="00F51C8B">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52CD5">
        <w:rPr>
          <w:rFonts w:ascii="Times New Roman" w:eastAsia="Times New Roman" w:hAnsi="Times New Roman" w:cs="Times New Roman"/>
          <w:kern w:val="0"/>
          <w14:ligatures w14:val="none"/>
        </w:rPr>
        <w:t>calamity as consequence of ignoring wisdom</w:t>
      </w:r>
      <w:r>
        <w:rPr>
          <w:rFonts w:ascii="Times New Roman" w:eastAsia="Times New Roman" w:hAnsi="Times New Roman" w:cs="Times New Roman"/>
          <w:kern w:val="0"/>
          <w14:ligatures w14:val="none"/>
        </w:rPr>
        <w:tab/>
      </w:r>
    </w:p>
    <w:p w14:paraId="645D57B4" w14:textId="77777777" w:rsidR="00F51C8B" w:rsidRPr="00C52CD5" w:rsidRDefault="00F51C8B" w:rsidP="00F51C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2CD5">
        <w:rPr>
          <w:rFonts w:ascii="Times New Roman" w:eastAsia="Times New Roman" w:hAnsi="Times New Roman" w:cs="Times New Roman"/>
          <w:kern w:val="0"/>
          <w14:ligatures w14:val="none"/>
        </w:rPr>
        <w:t>Final contrast:</w:t>
      </w:r>
    </w:p>
    <w:p w14:paraId="6BFA7A11" w14:textId="77777777" w:rsidR="00F51C8B" w:rsidRPr="00C52CD5" w:rsidRDefault="00F51C8B" w:rsidP="00F51C8B">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52CD5">
        <w:rPr>
          <w:rFonts w:ascii="Times New Roman" w:eastAsia="Times New Roman" w:hAnsi="Times New Roman" w:cs="Times New Roman"/>
          <w:kern w:val="0"/>
          <w14:ligatures w14:val="none"/>
        </w:rPr>
        <w:t>Rejectors: fear, destruction, unanswered cries</w:t>
      </w:r>
    </w:p>
    <w:p w14:paraId="0329CAAD" w14:textId="77777777" w:rsidR="00F51C8B" w:rsidRPr="00C52CD5" w:rsidRDefault="00F51C8B" w:rsidP="00F51C8B">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52CD5">
        <w:rPr>
          <w:rFonts w:ascii="Times New Roman" w:eastAsia="Times New Roman" w:hAnsi="Times New Roman" w:cs="Times New Roman"/>
          <w:kern w:val="0"/>
          <w14:ligatures w14:val="none"/>
        </w:rPr>
        <w:t>Hearers: safety, rest, absence of fear</w:t>
      </w:r>
    </w:p>
    <w:p w14:paraId="755102EB" w14:textId="77777777" w:rsidR="00F51C8B" w:rsidRPr="003D2733" w:rsidRDefault="00F51C8B" w:rsidP="00F51C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733">
        <w:rPr>
          <w:rFonts w:ascii="Times New Roman" w:eastAsia="Times New Roman" w:hAnsi="Times New Roman" w:cs="Times New Roman"/>
          <w:b/>
          <w:bCs/>
          <w:kern w:val="0"/>
          <w:sz w:val="27"/>
          <w:szCs w:val="27"/>
          <w14:ligatures w14:val="none"/>
        </w:rPr>
        <w:t>Summary</w:t>
      </w:r>
    </w:p>
    <w:p w14:paraId="3FE9FACB"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Wisdom is portrayed as publicly accessible and consistently offered, not hidden or obscure. The tragedy is not ignorance but refusal. Persistent rejection of wisdom results in hardened consequences where</w:t>
      </w:r>
      <w:r>
        <w:rPr>
          <w:rFonts w:ascii="Times New Roman" w:eastAsia="Times New Roman" w:hAnsi="Times New Roman" w:cs="Times New Roman"/>
          <w:kern w:val="0"/>
          <w14:ligatures w14:val="none"/>
        </w:rPr>
        <w:t>by</w:t>
      </w:r>
      <w:r w:rsidRPr="003D2733">
        <w:rPr>
          <w:rFonts w:ascii="Times New Roman" w:eastAsia="Times New Roman" w:hAnsi="Times New Roman" w:cs="Times New Roman"/>
          <w:kern w:val="0"/>
          <w14:ligatures w14:val="none"/>
        </w:rPr>
        <w:t xml:space="preserve"> divine response mirrors human refusal. The final contrast shows that rejecting wisdom leads to internal terror and collapse, while receiving wisdom produces security, peace, and stability of life.</w:t>
      </w:r>
    </w:p>
    <w:p w14:paraId="0E470D40" w14:textId="77777777" w:rsidR="00F51C8B" w:rsidRPr="00834279"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4D73E9D4">
          <v:rect id="_x0000_i1028" style="width:0;height:1.5pt" o:hralign="center" o:hrstd="t" o:hr="t" fillcolor="#a0a0a0" stroked="f"/>
        </w:pict>
      </w:r>
    </w:p>
    <w:p w14:paraId="56D3F903" w14:textId="77777777" w:rsidR="00F51C8B" w:rsidRPr="00834279" w:rsidRDefault="00F51C8B" w:rsidP="00F51C8B">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834279">
        <w:rPr>
          <w:rFonts w:ascii="Times New Roman" w:eastAsia="Times New Roman" w:hAnsi="Times New Roman" w:cs="Times New Roman"/>
          <w:b/>
          <w:bCs/>
          <w:kern w:val="36"/>
          <w:sz w:val="36"/>
          <w:szCs w:val="36"/>
          <w14:ligatures w14:val="none"/>
        </w:rPr>
        <w:t xml:space="preserve">PROVERBS 2 – The </w:t>
      </w:r>
      <w:r w:rsidRPr="0007404E">
        <w:rPr>
          <w:rFonts w:ascii="Times New Roman" w:eastAsia="Times New Roman" w:hAnsi="Times New Roman" w:cs="Times New Roman"/>
          <w:b/>
          <w:bCs/>
          <w:kern w:val="36"/>
          <w:sz w:val="36"/>
          <w:szCs w:val="36"/>
          <w:u w:val="single"/>
          <w14:ligatures w14:val="none"/>
        </w:rPr>
        <w:t>Hidden Treasure of Wisdom</w:t>
      </w:r>
    </w:p>
    <w:p w14:paraId="1D04BABD" w14:textId="77777777" w:rsidR="00F51C8B" w:rsidRPr="003D2733" w:rsidRDefault="00F51C8B" w:rsidP="00F51C8B">
      <w:pPr>
        <w:spacing w:before="100" w:beforeAutospacing="1" w:after="100" w:afterAutospacing="1" w:line="240" w:lineRule="auto"/>
        <w:outlineLvl w:val="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2DE4E7E">
          <v:rect id="_x0000_i1029" style="width:0;height:1.5pt" o:hralign="center" o:hrstd="t" o:hr="t" fillcolor="#a0a0a0" stroked="f"/>
        </w:pict>
      </w:r>
    </w:p>
    <w:p w14:paraId="597CA58C" w14:textId="77777777" w:rsidR="00F51C8B" w:rsidRPr="00834279" w:rsidRDefault="00F51C8B" w:rsidP="00F51C8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834279">
        <w:rPr>
          <w:rFonts w:ascii="Times New Roman" w:eastAsia="Times New Roman" w:hAnsi="Times New Roman" w:cs="Times New Roman"/>
          <w:b/>
          <w:bCs/>
          <w:kern w:val="0"/>
          <w:sz w:val="32"/>
          <w:szCs w:val="32"/>
          <w14:ligatures w14:val="none"/>
        </w:rPr>
        <w:t>I. Conditions for Receiving Wisdom (2:1–4)</w:t>
      </w:r>
    </w:p>
    <w:p w14:paraId="1DE7D13D"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 Receive, hide, incline, apply, cry after wisdom</w:t>
      </w:r>
      <w:r w:rsidRPr="003D2733">
        <w:rPr>
          <w:rFonts w:ascii="Times New Roman" w:eastAsia="Times New Roman" w:hAnsi="Times New Roman" w:cs="Times New Roman"/>
          <w:kern w:val="0"/>
          <w14:ligatures w14:val="none"/>
        </w:rPr>
        <w:br/>
        <w:t>• Seeking wisdom like silver and treasure</w:t>
      </w:r>
      <w:r w:rsidRPr="003D2733">
        <w:rPr>
          <w:rFonts w:ascii="Times New Roman" w:eastAsia="Times New Roman" w:hAnsi="Times New Roman" w:cs="Times New Roman"/>
          <w:kern w:val="0"/>
          <w14:ligatures w14:val="none"/>
        </w:rPr>
        <w:br/>
        <w:t>• Active pursuit, not passive reception</w:t>
      </w:r>
    </w:p>
    <w:p w14:paraId="6152E1C8" w14:textId="77777777" w:rsidR="00F51C8B" w:rsidRPr="003D2733" w:rsidRDefault="00F51C8B" w:rsidP="00F51C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733">
        <w:rPr>
          <w:rFonts w:ascii="Times New Roman" w:eastAsia="Times New Roman" w:hAnsi="Times New Roman" w:cs="Times New Roman"/>
          <w:b/>
          <w:bCs/>
          <w:kern w:val="0"/>
          <w:sz w:val="27"/>
          <w:szCs w:val="27"/>
          <w14:ligatures w14:val="none"/>
        </w:rPr>
        <w:t>Summary</w:t>
      </w:r>
    </w:p>
    <w:p w14:paraId="43ACA094"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Wisdom is conditioned upon intentional pursuit. It is not randomly distributed but discovered through disciplined desire and persistent seeking. The language of treasure emphasizes value hierarchy: wisdom must be sought with the same intensity as material wealth. The heart posture is active, receptive, and hungry.</w:t>
      </w:r>
    </w:p>
    <w:p w14:paraId="50992F52" w14:textId="77777777" w:rsidR="00F51C8B" w:rsidRPr="003D2733"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57627DD">
          <v:rect id="_x0000_i1030" style="width:0;height:1.5pt" o:hralign="center" o:hrstd="t" o:hr="t" fillcolor="#a0a0a0" stroked="f"/>
        </w:pict>
      </w:r>
    </w:p>
    <w:p w14:paraId="1FB949AA" w14:textId="77777777" w:rsidR="00F51C8B" w:rsidRPr="00834279" w:rsidRDefault="00F51C8B" w:rsidP="00F51C8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834279">
        <w:rPr>
          <w:rFonts w:ascii="Times New Roman" w:eastAsia="Times New Roman" w:hAnsi="Times New Roman" w:cs="Times New Roman"/>
          <w:b/>
          <w:bCs/>
          <w:kern w:val="0"/>
          <w:sz w:val="32"/>
          <w:szCs w:val="32"/>
          <w14:ligatures w14:val="none"/>
        </w:rPr>
        <w:t>II. Source of Wisdom (2:5–8)</w:t>
      </w:r>
    </w:p>
    <w:p w14:paraId="224BAF50"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 Fear of the LORD gives understanding</w:t>
      </w:r>
      <w:r w:rsidRPr="003D2733">
        <w:rPr>
          <w:rFonts w:ascii="Times New Roman" w:eastAsia="Times New Roman" w:hAnsi="Times New Roman" w:cs="Times New Roman"/>
          <w:kern w:val="0"/>
          <w14:ligatures w14:val="none"/>
        </w:rPr>
        <w:br/>
        <w:t>• God gives wisdom, knowledge, and protection</w:t>
      </w:r>
      <w:r w:rsidRPr="003D2733">
        <w:rPr>
          <w:rFonts w:ascii="Times New Roman" w:eastAsia="Times New Roman" w:hAnsi="Times New Roman" w:cs="Times New Roman"/>
          <w:kern w:val="0"/>
          <w14:ligatures w14:val="none"/>
        </w:rPr>
        <w:br/>
        <w:t>• He guards the paths of the righteous</w:t>
      </w:r>
    </w:p>
    <w:p w14:paraId="4C915E83" w14:textId="77777777" w:rsidR="00F51C8B" w:rsidRPr="003D2733" w:rsidRDefault="00F51C8B" w:rsidP="00F51C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733">
        <w:rPr>
          <w:rFonts w:ascii="Times New Roman" w:eastAsia="Times New Roman" w:hAnsi="Times New Roman" w:cs="Times New Roman"/>
          <w:b/>
          <w:bCs/>
          <w:kern w:val="0"/>
          <w:sz w:val="27"/>
          <w:szCs w:val="27"/>
          <w14:ligatures w14:val="none"/>
        </w:rPr>
        <w:t>Summary</w:t>
      </w:r>
    </w:p>
    <w:p w14:paraId="7FE3A83E"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Wisdom is ultimately divine in origin, not human invention. The fear of the LORD functions as the gateway through which understanding is granted. God is both the giver of wisdom and the protector of those who walk in it, ensuring that righteous paths are guarded by His covenant faithfulness.</w:t>
      </w:r>
    </w:p>
    <w:p w14:paraId="5BBA5EDD" w14:textId="77777777" w:rsidR="00F51C8B" w:rsidRPr="003D2733"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0E43F4C">
          <v:rect id="_x0000_i1031" style="width:0;height:1.5pt" o:hralign="center" o:hrstd="t" o:hr="t" fillcolor="#a0a0a0" stroked="f"/>
        </w:pict>
      </w:r>
    </w:p>
    <w:p w14:paraId="17D6265E" w14:textId="77777777" w:rsidR="00F51C8B" w:rsidRPr="00834279" w:rsidRDefault="00F51C8B" w:rsidP="00F51C8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834279">
        <w:rPr>
          <w:rFonts w:ascii="Times New Roman" w:eastAsia="Times New Roman" w:hAnsi="Times New Roman" w:cs="Times New Roman"/>
          <w:b/>
          <w:bCs/>
          <w:kern w:val="0"/>
          <w:sz w:val="32"/>
          <w:szCs w:val="32"/>
          <w14:ligatures w14:val="none"/>
        </w:rPr>
        <w:t>III. Internal Transformation Through Wisdom (2:9–11)</w:t>
      </w:r>
    </w:p>
    <w:p w14:paraId="0D8AB513"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 Understanding righteousness, judgment, equity</w:t>
      </w:r>
      <w:r w:rsidRPr="003D2733">
        <w:rPr>
          <w:rFonts w:ascii="Times New Roman" w:eastAsia="Times New Roman" w:hAnsi="Times New Roman" w:cs="Times New Roman"/>
          <w:kern w:val="0"/>
          <w14:ligatures w14:val="none"/>
        </w:rPr>
        <w:br/>
        <w:t>• Wisdom enters the heart</w:t>
      </w:r>
      <w:r w:rsidRPr="003D2733">
        <w:rPr>
          <w:rFonts w:ascii="Times New Roman" w:eastAsia="Times New Roman" w:hAnsi="Times New Roman" w:cs="Times New Roman"/>
          <w:kern w:val="0"/>
          <w14:ligatures w14:val="none"/>
        </w:rPr>
        <w:br/>
        <w:t>• Discretion preserves the soul</w:t>
      </w:r>
    </w:p>
    <w:p w14:paraId="1D5153F9" w14:textId="77777777" w:rsidR="00F51C8B" w:rsidRPr="003D2733" w:rsidRDefault="00F51C8B" w:rsidP="00F51C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733">
        <w:rPr>
          <w:rFonts w:ascii="Times New Roman" w:eastAsia="Times New Roman" w:hAnsi="Times New Roman" w:cs="Times New Roman"/>
          <w:b/>
          <w:bCs/>
          <w:kern w:val="0"/>
          <w:sz w:val="27"/>
          <w:szCs w:val="27"/>
          <w14:ligatures w14:val="none"/>
        </w:rPr>
        <w:t>Summary</w:t>
      </w:r>
    </w:p>
    <w:p w14:paraId="540F4887"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Wisdom moves from external instruction to internal transformation. It reshapes moral perception, enabling discernment of justice, righteousness, and equity. Once internalized, wisdom becomes protective, forming discretion that preserves the life and integrity of the individual.</w:t>
      </w:r>
    </w:p>
    <w:p w14:paraId="695E5169" w14:textId="77777777" w:rsidR="00F51C8B" w:rsidRPr="003D2733"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3F5D23AC">
          <v:rect id="_x0000_i1032" style="width:0;height:1.5pt" o:hralign="center" o:hrstd="t" o:hr="t" fillcolor="#a0a0a0" stroked="f"/>
        </w:pict>
      </w:r>
    </w:p>
    <w:p w14:paraId="62661856" w14:textId="77777777" w:rsidR="00F51C8B" w:rsidRPr="00834279" w:rsidRDefault="00F51C8B" w:rsidP="00F51C8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834279">
        <w:rPr>
          <w:rFonts w:ascii="Times New Roman" w:eastAsia="Times New Roman" w:hAnsi="Times New Roman" w:cs="Times New Roman"/>
          <w:b/>
          <w:bCs/>
          <w:kern w:val="0"/>
          <w:sz w:val="32"/>
          <w:szCs w:val="32"/>
          <w14:ligatures w14:val="none"/>
        </w:rPr>
        <w:t>IV. Deliverance from Evil Men (2:12–15)</w:t>
      </w:r>
    </w:p>
    <w:p w14:paraId="01C08A5D"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 Wisdom delivers from perverse speech</w:t>
      </w:r>
      <w:r w:rsidRPr="003D2733">
        <w:rPr>
          <w:rFonts w:ascii="Times New Roman" w:eastAsia="Times New Roman" w:hAnsi="Times New Roman" w:cs="Times New Roman"/>
          <w:kern w:val="0"/>
          <w14:ligatures w14:val="none"/>
        </w:rPr>
        <w:br/>
        <w:t>• From those who leave upright paths</w:t>
      </w:r>
      <w:r w:rsidRPr="003D2733">
        <w:rPr>
          <w:rFonts w:ascii="Times New Roman" w:eastAsia="Times New Roman" w:hAnsi="Times New Roman" w:cs="Times New Roman"/>
          <w:kern w:val="0"/>
          <w14:ligatures w14:val="none"/>
        </w:rPr>
        <w:br/>
        <w:t>• Who rejoice in evil and distortion</w:t>
      </w:r>
    </w:p>
    <w:p w14:paraId="5288D392" w14:textId="77777777" w:rsidR="00F51C8B" w:rsidRPr="003D2733" w:rsidRDefault="00F51C8B" w:rsidP="00F51C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733">
        <w:rPr>
          <w:rFonts w:ascii="Times New Roman" w:eastAsia="Times New Roman" w:hAnsi="Times New Roman" w:cs="Times New Roman"/>
          <w:b/>
          <w:bCs/>
          <w:kern w:val="0"/>
          <w:sz w:val="27"/>
          <w:szCs w:val="27"/>
          <w14:ligatures w14:val="none"/>
        </w:rPr>
        <w:t>Summary</w:t>
      </w:r>
    </w:p>
    <w:p w14:paraId="66297450"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Wisdom functions as moral protection against corrupt influence. It guards the believer from individuals who distort truth and abandon righteousness. Evil is characterized not only by actions but by delight in distortion, making wisdom essential for discernment and separation.</w:t>
      </w:r>
    </w:p>
    <w:p w14:paraId="5F5FFD99" w14:textId="77777777" w:rsidR="00F51C8B" w:rsidRPr="003D2733"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32E47E3">
          <v:rect id="_x0000_i1033" style="width:0;height:1.5pt" o:hralign="center" o:hrstd="t" o:hr="t" fillcolor="#a0a0a0" stroked="f"/>
        </w:pict>
      </w:r>
    </w:p>
    <w:p w14:paraId="0090BCF0" w14:textId="77777777" w:rsidR="00F51C8B" w:rsidRPr="00834279" w:rsidRDefault="00F51C8B" w:rsidP="00F51C8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834279">
        <w:rPr>
          <w:rFonts w:ascii="Times New Roman" w:eastAsia="Times New Roman" w:hAnsi="Times New Roman" w:cs="Times New Roman"/>
          <w:b/>
          <w:bCs/>
          <w:kern w:val="0"/>
          <w:sz w:val="32"/>
          <w:szCs w:val="32"/>
          <w14:ligatures w14:val="none"/>
        </w:rPr>
        <w:t>V. Deliverance from Immorality (2:16–19)</w:t>
      </w:r>
    </w:p>
    <w:p w14:paraId="4BACFB4F"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 Strange woman = moral and spiritual corruption</w:t>
      </w:r>
      <w:r w:rsidRPr="003D2733">
        <w:rPr>
          <w:rFonts w:ascii="Times New Roman" w:eastAsia="Times New Roman" w:hAnsi="Times New Roman" w:cs="Times New Roman"/>
          <w:kern w:val="0"/>
          <w14:ligatures w14:val="none"/>
        </w:rPr>
        <w:br/>
        <w:t>• Flattering words lead to death</w:t>
      </w:r>
      <w:r w:rsidRPr="003D2733">
        <w:rPr>
          <w:rFonts w:ascii="Times New Roman" w:eastAsia="Times New Roman" w:hAnsi="Times New Roman" w:cs="Times New Roman"/>
          <w:kern w:val="0"/>
          <w14:ligatures w14:val="none"/>
        </w:rPr>
        <w:br/>
        <w:t>• Her path leads to destruction and inability to return</w:t>
      </w:r>
    </w:p>
    <w:p w14:paraId="4631E16A" w14:textId="77777777" w:rsidR="00F51C8B" w:rsidRPr="003D2733" w:rsidRDefault="00F51C8B" w:rsidP="00F51C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733">
        <w:rPr>
          <w:rFonts w:ascii="Times New Roman" w:eastAsia="Times New Roman" w:hAnsi="Times New Roman" w:cs="Times New Roman"/>
          <w:b/>
          <w:bCs/>
          <w:kern w:val="0"/>
          <w:sz w:val="27"/>
          <w:szCs w:val="27"/>
          <w14:ligatures w14:val="none"/>
        </w:rPr>
        <w:t>Summary</w:t>
      </w:r>
    </w:p>
    <w:p w14:paraId="02A16B0A"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Immorality is presented as seduction that begins with speech and ends in death. The “strange woman” represents both literal and spiritual corruption that entices through deception. Her path is irreversible because it represents a moral departure from life-giving covenant alignment with God.</w:t>
      </w:r>
    </w:p>
    <w:p w14:paraId="059415B6" w14:textId="77777777" w:rsidR="00F51C8B" w:rsidRPr="003D2733"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188B777">
          <v:rect id="_x0000_i1034" style="width:0;height:1.5pt" o:hralign="center" o:hrstd="t" o:hr="t" fillcolor="#a0a0a0" stroked="f"/>
        </w:pict>
      </w:r>
    </w:p>
    <w:p w14:paraId="1D1187A4" w14:textId="77777777" w:rsidR="00F51C8B" w:rsidRPr="00834279" w:rsidRDefault="00F51C8B" w:rsidP="00F51C8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834279">
        <w:rPr>
          <w:rFonts w:ascii="Times New Roman" w:eastAsia="Times New Roman" w:hAnsi="Times New Roman" w:cs="Times New Roman"/>
          <w:b/>
          <w:bCs/>
          <w:kern w:val="0"/>
          <w:sz w:val="32"/>
          <w:szCs w:val="32"/>
          <w14:ligatures w14:val="none"/>
        </w:rPr>
        <w:t>VI. Final Contrast of Paths (2:20–22)</w:t>
      </w:r>
    </w:p>
    <w:p w14:paraId="448D629B"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 Upright dwell in land and remain</w:t>
      </w:r>
      <w:r w:rsidRPr="003D2733">
        <w:rPr>
          <w:rFonts w:ascii="Times New Roman" w:eastAsia="Times New Roman" w:hAnsi="Times New Roman" w:cs="Times New Roman"/>
          <w:kern w:val="0"/>
          <w14:ligatures w14:val="none"/>
        </w:rPr>
        <w:br/>
        <w:t>• Wicked cut off and rooted out</w:t>
      </w:r>
      <w:r w:rsidRPr="003D2733">
        <w:rPr>
          <w:rFonts w:ascii="Times New Roman" w:eastAsia="Times New Roman" w:hAnsi="Times New Roman" w:cs="Times New Roman"/>
          <w:kern w:val="0"/>
          <w14:ligatures w14:val="none"/>
        </w:rPr>
        <w:br/>
        <w:t>• Two destinies based on wisdom vs rejection</w:t>
      </w:r>
    </w:p>
    <w:p w14:paraId="7F0C9C33" w14:textId="77777777" w:rsidR="00F51C8B" w:rsidRPr="003D2733" w:rsidRDefault="00F51C8B" w:rsidP="00F51C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733">
        <w:rPr>
          <w:rFonts w:ascii="Times New Roman" w:eastAsia="Times New Roman" w:hAnsi="Times New Roman" w:cs="Times New Roman"/>
          <w:b/>
          <w:bCs/>
          <w:kern w:val="0"/>
          <w:sz w:val="27"/>
          <w:szCs w:val="27"/>
          <w14:ligatures w14:val="none"/>
        </w:rPr>
        <w:t>Summary</w:t>
      </w:r>
    </w:p>
    <w:p w14:paraId="21D1486A"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The chapter concludes with a clear bifurcation of destiny. Wisdom leads to stability, inheritance, and continuity, while wickedness leads to removal and destruction. The determining factor is not circumstance but response to wisdom itself.</w:t>
      </w:r>
    </w:p>
    <w:p w14:paraId="74D3D5F5" w14:textId="77777777" w:rsidR="00F51C8B" w:rsidRPr="00834279"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4F32E92">
          <v:rect id="_x0000_i1035" style="width:0;height:1.5pt" o:hralign="center" o:hrstd="t" o:hr="t" fillcolor="#a0a0a0" stroked="f"/>
        </w:pict>
      </w:r>
    </w:p>
    <w:p w14:paraId="7DC414D5" w14:textId="77777777" w:rsidR="00F51C8B" w:rsidRPr="00834279" w:rsidRDefault="00F51C8B" w:rsidP="00F51C8B">
      <w:pPr>
        <w:spacing w:before="100" w:beforeAutospacing="1" w:after="100" w:afterAutospacing="1" w:line="240" w:lineRule="auto"/>
        <w:outlineLvl w:val="0"/>
        <w:rPr>
          <w:rFonts w:ascii="Times New Roman" w:eastAsia="Times New Roman" w:hAnsi="Times New Roman" w:cs="Times New Roman"/>
          <w:b/>
          <w:bCs/>
          <w:kern w:val="36"/>
          <w:sz w:val="36"/>
          <w:szCs w:val="36"/>
          <w14:ligatures w14:val="none"/>
        </w:rPr>
      </w:pPr>
      <w:r w:rsidRPr="00834279">
        <w:rPr>
          <w:rFonts w:ascii="Times New Roman" w:eastAsia="Times New Roman" w:hAnsi="Times New Roman" w:cs="Times New Roman"/>
          <w:b/>
          <w:bCs/>
          <w:kern w:val="36"/>
          <w:sz w:val="36"/>
          <w:szCs w:val="36"/>
          <w14:ligatures w14:val="none"/>
        </w:rPr>
        <w:t xml:space="preserve">PROVERBS 3 – The </w:t>
      </w:r>
      <w:r w:rsidRPr="0007404E">
        <w:rPr>
          <w:rFonts w:ascii="Times New Roman" w:eastAsia="Times New Roman" w:hAnsi="Times New Roman" w:cs="Times New Roman"/>
          <w:b/>
          <w:bCs/>
          <w:kern w:val="36"/>
          <w:sz w:val="36"/>
          <w:szCs w:val="36"/>
          <w:u w:val="single"/>
          <w14:ligatures w14:val="none"/>
        </w:rPr>
        <w:t>Heart of Wisdom</w:t>
      </w:r>
    </w:p>
    <w:p w14:paraId="666020E5" w14:textId="77777777" w:rsidR="00F51C8B" w:rsidRPr="003D2733"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004E3E75">
          <v:rect id="_x0000_i1036" style="width:0;height:1.5pt" o:hralign="center" o:hrstd="t" o:hr="t" fillcolor="#a0a0a0" stroked="f"/>
        </w:pict>
      </w:r>
    </w:p>
    <w:p w14:paraId="10DAD23A" w14:textId="77777777" w:rsidR="00F51C8B" w:rsidRPr="00834279" w:rsidRDefault="00F51C8B" w:rsidP="00F51C8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834279">
        <w:rPr>
          <w:rFonts w:ascii="Times New Roman" w:eastAsia="Times New Roman" w:hAnsi="Times New Roman" w:cs="Times New Roman"/>
          <w:b/>
          <w:bCs/>
          <w:kern w:val="0"/>
          <w:sz w:val="32"/>
          <w:szCs w:val="32"/>
          <w14:ligatures w14:val="none"/>
        </w:rPr>
        <w:t>I. Warning Against Forgetting Wisdom (3:1–4)</w:t>
      </w:r>
    </w:p>
    <w:p w14:paraId="35BFB72A"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 Do not forget law (torah)</w:t>
      </w:r>
      <w:r w:rsidRPr="003D2733">
        <w:rPr>
          <w:rFonts w:ascii="Times New Roman" w:eastAsia="Times New Roman" w:hAnsi="Times New Roman" w:cs="Times New Roman"/>
          <w:kern w:val="0"/>
          <w14:ligatures w14:val="none"/>
        </w:rPr>
        <w:br/>
        <w:t>• Keep commandments in the heart (natsar)</w:t>
      </w:r>
      <w:r w:rsidRPr="003D2733">
        <w:rPr>
          <w:rFonts w:ascii="Times New Roman" w:eastAsia="Times New Roman" w:hAnsi="Times New Roman" w:cs="Times New Roman"/>
          <w:kern w:val="0"/>
          <w14:ligatures w14:val="none"/>
        </w:rPr>
        <w:br/>
        <w:t>• Mercy and truth must not be forsaken</w:t>
      </w:r>
      <w:r w:rsidRPr="003D2733">
        <w:rPr>
          <w:rFonts w:ascii="Times New Roman" w:eastAsia="Times New Roman" w:hAnsi="Times New Roman" w:cs="Times New Roman"/>
          <w:kern w:val="0"/>
          <w14:ligatures w14:val="none"/>
        </w:rPr>
        <w:br/>
        <w:t>• Internal + external embodiment of covenant life</w:t>
      </w:r>
      <w:r w:rsidRPr="003D2733">
        <w:rPr>
          <w:rFonts w:ascii="Times New Roman" w:eastAsia="Times New Roman" w:hAnsi="Times New Roman" w:cs="Times New Roman"/>
          <w:kern w:val="0"/>
          <w14:ligatures w14:val="none"/>
        </w:rPr>
        <w:br/>
        <w:t>• Result: favor with God and man</w:t>
      </w:r>
    </w:p>
    <w:p w14:paraId="16E293A9" w14:textId="77777777" w:rsidR="00F51C8B" w:rsidRPr="003D2733" w:rsidRDefault="00F51C8B" w:rsidP="00F51C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733">
        <w:rPr>
          <w:rFonts w:ascii="Times New Roman" w:eastAsia="Times New Roman" w:hAnsi="Times New Roman" w:cs="Times New Roman"/>
          <w:b/>
          <w:bCs/>
          <w:kern w:val="0"/>
          <w:sz w:val="27"/>
          <w:szCs w:val="27"/>
          <w14:ligatures w14:val="none"/>
        </w:rPr>
        <w:t>Summary</w:t>
      </w:r>
    </w:p>
    <w:p w14:paraId="0D47863A"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Wisdom begins with covenant remembrance and heart-level preservation of God’s instruction. Forgetting is spiritual drift, not intellectual failure. When mercy and truth become both internalized and visible, they form a life that is aligned with God and favorably received among men.</w:t>
      </w:r>
    </w:p>
    <w:p w14:paraId="0BF50BA8" w14:textId="77777777" w:rsidR="00F51C8B" w:rsidRPr="003D2733"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4BEB072">
          <v:rect id="_x0000_i1037" style="width:0;height:1.5pt" o:hralign="center" o:hrstd="t" o:hr="t" fillcolor="#a0a0a0" stroked="f"/>
        </w:pict>
      </w:r>
    </w:p>
    <w:p w14:paraId="52CCE26E" w14:textId="77777777" w:rsidR="00F51C8B" w:rsidRPr="00834279" w:rsidRDefault="00F51C8B" w:rsidP="00F51C8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834279">
        <w:rPr>
          <w:rFonts w:ascii="Times New Roman" w:eastAsia="Times New Roman" w:hAnsi="Times New Roman" w:cs="Times New Roman"/>
          <w:b/>
          <w:bCs/>
          <w:kern w:val="0"/>
          <w:sz w:val="32"/>
          <w:szCs w:val="32"/>
          <w14:ligatures w14:val="none"/>
        </w:rPr>
        <w:t>II. Total Trust in the LORD (3:5–8)</w:t>
      </w:r>
    </w:p>
    <w:p w14:paraId="19176ADB"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 Trust with all the heart (batach)</w:t>
      </w:r>
      <w:r w:rsidRPr="003D2733">
        <w:rPr>
          <w:rFonts w:ascii="Times New Roman" w:eastAsia="Times New Roman" w:hAnsi="Times New Roman" w:cs="Times New Roman"/>
          <w:kern w:val="0"/>
          <w14:ligatures w14:val="none"/>
        </w:rPr>
        <w:br/>
        <w:t>• Do not rely on human understanding</w:t>
      </w:r>
      <w:r w:rsidRPr="003D2733">
        <w:rPr>
          <w:rFonts w:ascii="Times New Roman" w:eastAsia="Times New Roman" w:hAnsi="Times New Roman" w:cs="Times New Roman"/>
          <w:kern w:val="0"/>
          <w14:ligatures w14:val="none"/>
        </w:rPr>
        <w:br/>
        <w:t>• Acknowledge God in all ways (yada‘)</w:t>
      </w:r>
      <w:r w:rsidRPr="003D2733">
        <w:rPr>
          <w:rFonts w:ascii="Times New Roman" w:eastAsia="Times New Roman" w:hAnsi="Times New Roman" w:cs="Times New Roman"/>
          <w:kern w:val="0"/>
          <w14:ligatures w14:val="none"/>
        </w:rPr>
        <w:br/>
        <w:t>• God straightens life-paths (yashar)</w:t>
      </w:r>
      <w:r w:rsidRPr="003D2733">
        <w:rPr>
          <w:rFonts w:ascii="Times New Roman" w:eastAsia="Times New Roman" w:hAnsi="Times New Roman" w:cs="Times New Roman"/>
          <w:kern w:val="0"/>
          <w14:ligatures w14:val="none"/>
        </w:rPr>
        <w:br/>
        <w:t>• Humility vs self-wisdom</w:t>
      </w:r>
      <w:r w:rsidRPr="003D2733">
        <w:rPr>
          <w:rFonts w:ascii="Times New Roman" w:eastAsia="Times New Roman" w:hAnsi="Times New Roman" w:cs="Times New Roman"/>
          <w:kern w:val="0"/>
          <w14:ligatures w14:val="none"/>
        </w:rPr>
        <w:br/>
        <w:t>• Fear of the LORD produces health and life</w:t>
      </w:r>
    </w:p>
    <w:p w14:paraId="326B25AE" w14:textId="77777777" w:rsidR="00F51C8B" w:rsidRPr="003D2733" w:rsidRDefault="00F51C8B" w:rsidP="00F51C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733">
        <w:rPr>
          <w:rFonts w:ascii="Times New Roman" w:eastAsia="Times New Roman" w:hAnsi="Times New Roman" w:cs="Times New Roman"/>
          <w:b/>
          <w:bCs/>
          <w:kern w:val="0"/>
          <w:sz w:val="27"/>
          <w:szCs w:val="27"/>
          <w14:ligatures w14:val="none"/>
        </w:rPr>
        <w:t>Summary</w:t>
      </w:r>
    </w:p>
    <w:p w14:paraId="5391610C"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This section calls for total dependence upon God rather than fragmented self-reliance. Trust involves full-hearted reliance, while acknowledgment of God transforms direction and decision-making. Humility before God produces alignment, resulting in a life that is straightened, stabilized, and made whole under divine guidance.</w:t>
      </w:r>
    </w:p>
    <w:p w14:paraId="0B44E53A" w14:textId="77777777" w:rsidR="00F51C8B" w:rsidRPr="003D2733"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283EA1F">
          <v:rect id="_x0000_i1038" style="width:0;height:1.5pt" o:hralign="center" o:hrstd="t" o:hr="t" fillcolor="#a0a0a0" stroked="f"/>
        </w:pict>
      </w:r>
    </w:p>
    <w:p w14:paraId="6D1A89B4" w14:textId="77777777" w:rsidR="00F51C8B" w:rsidRPr="00834279" w:rsidRDefault="00F51C8B" w:rsidP="00F51C8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834279">
        <w:rPr>
          <w:rFonts w:ascii="Times New Roman" w:eastAsia="Times New Roman" w:hAnsi="Times New Roman" w:cs="Times New Roman"/>
          <w:b/>
          <w:bCs/>
          <w:kern w:val="0"/>
          <w:sz w:val="32"/>
          <w:szCs w:val="32"/>
          <w14:ligatures w14:val="none"/>
        </w:rPr>
        <w:t>III. Honor and Discipline (3:9–12)</w:t>
      </w:r>
    </w:p>
    <w:p w14:paraId="2E21C1F7"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 Honor God with substance and firstfruits</w:t>
      </w:r>
      <w:r w:rsidRPr="003D2733">
        <w:rPr>
          <w:rFonts w:ascii="Times New Roman" w:eastAsia="Times New Roman" w:hAnsi="Times New Roman" w:cs="Times New Roman"/>
          <w:kern w:val="0"/>
          <w14:ligatures w14:val="none"/>
        </w:rPr>
        <w:br/>
        <w:t>• Divine provision follows covenant priority</w:t>
      </w:r>
      <w:r w:rsidRPr="003D2733">
        <w:rPr>
          <w:rFonts w:ascii="Times New Roman" w:eastAsia="Times New Roman" w:hAnsi="Times New Roman" w:cs="Times New Roman"/>
          <w:kern w:val="0"/>
          <w14:ligatures w14:val="none"/>
        </w:rPr>
        <w:br/>
        <w:t>• Do not despise correction</w:t>
      </w:r>
      <w:r w:rsidRPr="003D2733">
        <w:rPr>
          <w:rFonts w:ascii="Times New Roman" w:eastAsia="Times New Roman" w:hAnsi="Times New Roman" w:cs="Times New Roman"/>
          <w:kern w:val="0"/>
          <w14:ligatures w14:val="none"/>
        </w:rPr>
        <w:br/>
        <w:t>• Discipline is evidence of divine love</w:t>
      </w:r>
    </w:p>
    <w:p w14:paraId="601AF912" w14:textId="77777777" w:rsidR="00F51C8B" w:rsidRPr="003D2733" w:rsidRDefault="00F51C8B" w:rsidP="00F51C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733">
        <w:rPr>
          <w:rFonts w:ascii="Times New Roman" w:eastAsia="Times New Roman" w:hAnsi="Times New Roman" w:cs="Times New Roman"/>
          <w:b/>
          <w:bCs/>
          <w:kern w:val="0"/>
          <w:sz w:val="27"/>
          <w:szCs w:val="27"/>
          <w14:ligatures w14:val="none"/>
        </w:rPr>
        <w:t>Summary</w:t>
      </w:r>
    </w:p>
    <w:p w14:paraId="05D2074D"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lastRenderedPageBreak/>
        <w:t>This section unites worship and formation: honoring God with firstfruits establishes covenant priority in provision, while accepting correction establishes covenant maturity in character. Provision and discipline are both expressions of divine order—one supplying life, the other shaping it. Together they reveal that God governs both external blessing and internal formation.</w:t>
      </w:r>
    </w:p>
    <w:p w14:paraId="656ECDB1" w14:textId="77777777" w:rsidR="00F51C8B" w:rsidRPr="003D2733"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9B96DEC">
          <v:rect id="_x0000_i1039" style="width:0;height:1.5pt" o:hralign="center" o:hrstd="t" o:hr="t" fillcolor="#a0a0a0" stroked="f"/>
        </w:pict>
      </w:r>
    </w:p>
    <w:p w14:paraId="66D5EC65" w14:textId="77777777" w:rsidR="00F51C8B" w:rsidRPr="00834279" w:rsidRDefault="00F51C8B" w:rsidP="00F51C8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834279">
        <w:rPr>
          <w:rFonts w:ascii="Times New Roman" w:eastAsia="Times New Roman" w:hAnsi="Times New Roman" w:cs="Times New Roman"/>
          <w:b/>
          <w:bCs/>
          <w:kern w:val="0"/>
          <w:sz w:val="32"/>
          <w:szCs w:val="32"/>
          <w14:ligatures w14:val="none"/>
        </w:rPr>
        <w:t>IV. Exaltation of Wisdom (3:13–20)</w:t>
      </w:r>
    </w:p>
    <w:p w14:paraId="37DACA84"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 Wisdom greater than wealth and power</w:t>
      </w:r>
      <w:r w:rsidRPr="003D2733">
        <w:rPr>
          <w:rFonts w:ascii="Times New Roman" w:eastAsia="Times New Roman" w:hAnsi="Times New Roman" w:cs="Times New Roman"/>
          <w:kern w:val="0"/>
          <w14:ligatures w14:val="none"/>
        </w:rPr>
        <w:br/>
        <w:t>• Wisdom as tree of life</w:t>
      </w:r>
      <w:r w:rsidRPr="003D2733">
        <w:rPr>
          <w:rFonts w:ascii="Times New Roman" w:eastAsia="Times New Roman" w:hAnsi="Times New Roman" w:cs="Times New Roman"/>
          <w:kern w:val="0"/>
          <w14:ligatures w14:val="none"/>
        </w:rPr>
        <w:br/>
        <w:t>• Wisdom brings peace, stability, honor</w:t>
      </w:r>
      <w:r w:rsidRPr="003D2733">
        <w:rPr>
          <w:rFonts w:ascii="Times New Roman" w:eastAsia="Times New Roman" w:hAnsi="Times New Roman" w:cs="Times New Roman"/>
          <w:kern w:val="0"/>
          <w14:ligatures w14:val="none"/>
        </w:rPr>
        <w:br/>
        <w:t>• Wisdom embedded in creation itself</w:t>
      </w:r>
    </w:p>
    <w:p w14:paraId="5F97EC0A" w14:textId="77777777" w:rsidR="00F51C8B" w:rsidRPr="003D2733" w:rsidRDefault="00F51C8B" w:rsidP="00F51C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733">
        <w:rPr>
          <w:rFonts w:ascii="Times New Roman" w:eastAsia="Times New Roman" w:hAnsi="Times New Roman" w:cs="Times New Roman"/>
          <w:b/>
          <w:bCs/>
          <w:kern w:val="0"/>
          <w:sz w:val="27"/>
          <w:szCs w:val="27"/>
          <w14:ligatures w14:val="none"/>
        </w:rPr>
        <w:t>Summary</w:t>
      </w:r>
    </w:p>
    <w:p w14:paraId="62471D6A"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Wisdom is presented as the highest value in existence, surpassing material wealth and human strength. It is not merely practical but foundational to creation itself, woven into the order of the world. Those who possess wisdom participate in the stability, peace, and life-order embedded in God’s design.</w:t>
      </w:r>
    </w:p>
    <w:p w14:paraId="5D4046EB" w14:textId="77777777" w:rsidR="00F51C8B" w:rsidRPr="003D2733"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9BAB53A">
          <v:rect id="_x0000_i1040" style="width:0;height:1.5pt" o:hralign="center" o:hrstd="t" o:hr="t" fillcolor="#a0a0a0" stroked="f"/>
        </w:pict>
      </w:r>
    </w:p>
    <w:p w14:paraId="05ED964B" w14:textId="77777777" w:rsidR="00F51C8B" w:rsidRPr="00834279" w:rsidRDefault="00F51C8B" w:rsidP="00F51C8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834279">
        <w:rPr>
          <w:rFonts w:ascii="Times New Roman" w:eastAsia="Times New Roman" w:hAnsi="Times New Roman" w:cs="Times New Roman"/>
          <w:b/>
          <w:bCs/>
          <w:kern w:val="0"/>
          <w:sz w:val="32"/>
          <w:szCs w:val="32"/>
          <w14:ligatures w14:val="none"/>
        </w:rPr>
        <w:t>V. Security of the Wise (3:21–26)</w:t>
      </w:r>
    </w:p>
    <w:p w14:paraId="06AB6476"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 Sound judgment preserves soul</w:t>
      </w:r>
      <w:r w:rsidRPr="003D2733">
        <w:rPr>
          <w:rFonts w:ascii="Times New Roman" w:eastAsia="Times New Roman" w:hAnsi="Times New Roman" w:cs="Times New Roman"/>
          <w:kern w:val="0"/>
          <w14:ligatures w14:val="none"/>
        </w:rPr>
        <w:br/>
        <w:t>• Life without fear or collapse</w:t>
      </w:r>
      <w:r w:rsidRPr="003D2733">
        <w:rPr>
          <w:rFonts w:ascii="Times New Roman" w:eastAsia="Times New Roman" w:hAnsi="Times New Roman" w:cs="Times New Roman"/>
          <w:kern w:val="0"/>
          <w14:ligatures w14:val="none"/>
        </w:rPr>
        <w:br/>
        <w:t>• God becomes confidence and stability</w:t>
      </w:r>
    </w:p>
    <w:p w14:paraId="7839B298" w14:textId="77777777" w:rsidR="00F51C8B" w:rsidRPr="003D2733" w:rsidRDefault="00F51C8B" w:rsidP="00F51C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733">
        <w:rPr>
          <w:rFonts w:ascii="Times New Roman" w:eastAsia="Times New Roman" w:hAnsi="Times New Roman" w:cs="Times New Roman"/>
          <w:b/>
          <w:bCs/>
          <w:kern w:val="0"/>
          <w:sz w:val="27"/>
          <w:szCs w:val="27"/>
          <w14:ligatures w14:val="none"/>
        </w:rPr>
        <w:t>Summary</w:t>
      </w:r>
    </w:p>
    <w:p w14:paraId="5885661B"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 xml:space="preserve">Wisdom produces inward security and outward stability. The </w:t>
      </w:r>
      <w:proofErr w:type="gramStart"/>
      <w:r w:rsidRPr="003D2733">
        <w:rPr>
          <w:rFonts w:ascii="Times New Roman" w:eastAsia="Times New Roman" w:hAnsi="Times New Roman" w:cs="Times New Roman"/>
          <w:kern w:val="0"/>
          <w14:ligatures w14:val="none"/>
        </w:rPr>
        <w:t>wise</w:t>
      </w:r>
      <w:proofErr w:type="gramEnd"/>
      <w:r w:rsidRPr="003D2733">
        <w:rPr>
          <w:rFonts w:ascii="Times New Roman" w:eastAsia="Times New Roman" w:hAnsi="Times New Roman" w:cs="Times New Roman"/>
          <w:kern w:val="0"/>
          <w14:ligatures w14:val="none"/>
        </w:rPr>
        <w:t xml:space="preserve"> are characterized not by exemption from trouble, but by immunity to fear-driven collapse. Their confidence rests in God Himself, who becomes both refuge and foundation.</w:t>
      </w:r>
    </w:p>
    <w:p w14:paraId="10AB0170" w14:textId="77777777" w:rsidR="00F51C8B" w:rsidRPr="003D2733"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AC73846">
          <v:rect id="_x0000_i1041" style="width:0;height:1.5pt" o:hralign="center" o:hrstd="t" o:hr="t" fillcolor="#a0a0a0" stroked="f"/>
        </w:pict>
      </w:r>
    </w:p>
    <w:p w14:paraId="0B62E12F" w14:textId="77777777" w:rsidR="00F51C8B" w:rsidRPr="00834279" w:rsidRDefault="00F51C8B" w:rsidP="00F51C8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834279">
        <w:rPr>
          <w:rFonts w:ascii="Times New Roman" w:eastAsia="Times New Roman" w:hAnsi="Times New Roman" w:cs="Times New Roman"/>
          <w:b/>
          <w:bCs/>
          <w:kern w:val="0"/>
          <w:sz w:val="32"/>
          <w:szCs w:val="32"/>
          <w14:ligatures w14:val="none"/>
        </w:rPr>
        <w:t>VI. Ethical Outworking of Wisdom (3:27–30)</w:t>
      </w:r>
    </w:p>
    <w:p w14:paraId="6B658417"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 Do good when able</w:t>
      </w:r>
      <w:r w:rsidRPr="003D2733">
        <w:rPr>
          <w:rFonts w:ascii="Times New Roman" w:eastAsia="Times New Roman" w:hAnsi="Times New Roman" w:cs="Times New Roman"/>
          <w:kern w:val="0"/>
          <w14:ligatures w14:val="none"/>
        </w:rPr>
        <w:br/>
        <w:t>• Do not withhold from neighbor</w:t>
      </w:r>
      <w:r w:rsidRPr="003D2733">
        <w:rPr>
          <w:rFonts w:ascii="Times New Roman" w:eastAsia="Times New Roman" w:hAnsi="Times New Roman" w:cs="Times New Roman"/>
          <w:kern w:val="0"/>
          <w14:ligatures w14:val="none"/>
        </w:rPr>
        <w:br/>
        <w:t>• Avoid unnecessary strife and violence</w:t>
      </w:r>
      <w:r w:rsidRPr="003D2733">
        <w:rPr>
          <w:rFonts w:ascii="Times New Roman" w:eastAsia="Times New Roman" w:hAnsi="Times New Roman" w:cs="Times New Roman"/>
          <w:kern w:val="0"/>
          <w14:ligatures w14:val="none"/>
        </w:rPr>
        <w:br/>
        <w:t>• Live peaceably with others</w:t>
      </w:r>
    </w:p>
    <w:p w14:paraId="30895327" w14:textId="77777777" w:rsidR="00F51C8B" w:rsidRPr="003D2733" w:rsidRDefault="00F51C8B" w:rsidP="00F51C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733">
        <w:rPr>
          <w:rFonts w:ascii="Times New Roman" w:eastAsia="Times New Roman" w:hAnsi="Times New Roman" w:cs="Times New Roman"/>
          <w:b/>
          <w:bCs/>
          <w:kern w:val="0"/>
          <w:sz w:val="27"/>
          <w:szCs w:val="27"/>
          <w14:ligatures w14:val="none"/>
        </w:rPr>
        <w:t>Summary</w:t>
      </w:r>
    </w:p>
    <w:p w14:paraId="1F47CF1E"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lastRenderedPageBreak/>
        <w:t>Wisdom inevitably expresses itself in ethical conduct. It governs generosity, justice, and relational integrity. The wise life is marked by responsiveness to need, restraint from unnecessary conflict, and a commitment to peace in human relationships.</w:t>
      </w:r>
    </w:p>
    <w:p w14:paraId="20E18479" w14:textId="77777777" w:rsidR="00F51C8B" w:rsidRPr="003D2733" w:rsidRDefault="00F51C8B" w:rsidP="00F51C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7C6DD33">
          <v:rect id="_x0000_i1042" style="width:0;height:1.5pt" o:hralign="center" o:hrstd="t" o:hr="t" fillcolor="#a0a0a0" stroked="f"/>
        </w:pict>
      </w:r>
    </w:p>
    <w:p w14:paraId="06A3CFE1" w14:textId="77777777" w:rsidR="00F51C8B" w:rsidRPr="00834279" w:rsidRDefault="00F51C8B" w:rsidP="00F51C8B">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834279">
        <w:rPr>
          <w:rFonts w:ascii="Times New Roman" w:eastAsia="Times New Roman" w:hAnsi="Times New Roman" w:cs="Times New Roman"/>
          <w:b/>
          <w:bCs/>
          <w:kern w:val="0"/>
          <w:sz w:val="32"/>
          <w:szCs w:val="32"/>
          <w14:ligatures w14:val="none"/>
        </w:rPr>
        <w:t>VII. Contrast: Wicked vs Righteous (3:31–35)</w:t>
      </w:r>
    </w:p>
    <w:p w14:paraId="556AADE0"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 Do not envy oppressor</w:t>
      </w:r>
      <w:r w:rsidRPr="003D2733">
        <w:rPr>
          <w:rFonts w:ascii="Times New Roman" w:eastAsia="Times New Roman" w:hAnsi="Times New Roman" w:cs="Times New Roman"/>
          <w:kern w:val="0"/>
          <w14:ligatures w14:val="none"/>
        </w:rPr>
        <w:br/>
        <w:t>• Curse on wicked vs blessing on humble</w:t>
      </w:r>
      <w:r w:rsidRPr="003D2733">
        <w:rPr>
          <w:rFonts w:ascii="Times New Roman" w:eastAsia="Times New Roman" w:hAnsi="Times New Roman" w:cs="Times New Roman"/>
          <w:kern w:val="0"/>
          <w14:ligatures w14:val="none"/>
        </w:rPr>
        <w:br/>
        <w:t>• Shame vs honor</w:t>
      </w:r>
      <w:r w:rsidRPr="003D2733">
        <w:rPr>
          <w:rFonts w:ascii="Times New Roman" w:eastAsia="Times New Roman" w:hAnsi="Times New Roman" w:cs="Times New Roman"/>
          <w:kern w:val="0"/>
          <w14:ligatures w14:val="none"/>
        </w:rPr>
        <w:br/>
        <w:t>• God gives grace to the lowly</w:t>
      </w:r>
    </w:p>
    <w:p w14:paraId="789D3A9F" w14:textId="77777777" w:rsidR="00F51C8B" w:rsidRPr="003D2733" w:rsidRDefault="00F51C8B" w:rsidP="00F51C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D2733">
        <w:rPr>
          <w:rFonts w:ascii="Times New Roman" w:eastAsia="Times New Roman" w:hAnsi="Times New Roman" w:cs="Times New Roman"/>
          <w:b/>
          <w:bCs/>
          <w:kern w:val="0"/>
          <w:sz w:val="27"/>
          <w:szCs w:val="27"/>
          <w14:ligatures w14:val="none"/>
        </w:rPr>
        <w:t>Summary</w:t>
      </w:r>
    </w:p>
    <w:p w14:paraId="42DED435" w14:textId="77777777" w:rsidR="00F51C8B" w:rsidRPr="003D2733" w:rsidRDefault="00F51C8B" w:rsidP="00F51C8B">
      <w:pPr>
        <w:spacing w:before="100" w:beforeAutospacing="1" w:after="100" w:afterAutospacing="1" w:line="240" w:lineRule="auto"/>
        <w:rPr>
          <w:rFonts w:ascii="Times New Roman" w:eastAsia="Times New Roman" w:hAnsi="Times New Roman" w:cs="Times New Roman"/>
          <w:kern w:val="0"/>
          <w14:ligatures w14:val="none"/>
        </w:rPr>
      </w:pPr>
      <w:r w:rsidRPr="003D2733">
        <w:rPr>
          <w:rFonts w:ascii="Times New Roman" w:eastAsia="Times New Roman" w:hAnsi="Times New Roman" w:cs="Times New Roman"/>
          <w:kern w:val="0"/>
          <w14:ligatures w14:val="none"/>
        </w:rPr>
        <w:t>The final section contrasts two moral trajectories: envy of the wicked leads to imitation of their instability, while humility before God leads to grace and honor. The chapter closes by reaffirming that God actively opposes pride but elevates the humble, establishing divine justice as the final arbiter of human destiny.</w:t>
      </w:r>
    </w:p>
    <w:p w14:paraId="2ED15F66" w14:textId="77777777" w:rsidR="00E34B71" w:rsidRDefault="00E34B71"/>
    <w:sectPr w:rsidR="00E34B71" w:rsidSect="00F51C8B">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186C" w14:textId="77777777" w:rsidR="00BD7C8A" w:rsidRDefault="00BD7C8A" w:rsidP="00F51C8B">
      <w:pPr>
        <w:spacing w:after="0" w:line="240" w:lineRule="auto"/>
      </w:pPr>
      <w:r>
        <w:separator/>
      </w:r>
    </w:p>
  </w:endnote>
  <w:endnote w:type="continuationSeparator" w:id="0">
    <w:p w14:paraId="4E728DB6" w14:textId="77777777" w:rsidR="00BD7C8A" w:rsidRDefault="00BD7C8A" w:rsidP="00F5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186875"/>
      <w:docPartObj>
        <w:docPartGallery w:val="Page Numbers (Bottom of Page)"/>
        <w:docPartUnique/>
      </w:docPartObj>
    </w:sdtPr>
    <w:sdtEndPr>
      <w:rPr>
        <w:color w:val="7F7F7F" w:themeColor="background1" w:themeShade="7F"/>
        <w:spacing w:val="60"/>
      </w:rPr>
    </w:sdtEndPr>
    <w:sdtContent>
      <w:p w14:paraId="21FE1153" w14:textId="45CCA2E4" w:rsidR="00F51C8B" w:rsidRDefault="00F51C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417916" w14:textId="77777777" w:rsidR="00F51C8B" w:rsidRDefault="00F51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BF4B" w14:textId="77777777" w:rsidR="00BD7C8A" w:rsidRDefault="00BD7C8A" w:rsidP="00F51C8B">
      <w:pPr>
        <w:spacing w:after="0" w:line="240" w:lineRule="auto"/>
      </w:pPr>
      <w:r>
        <w:separator/>
      </w:r>
    </w:p>
  </w:footnote>
  <w:footnote w:type="continuationSeparator" w:id="0">
    <w:p w14:paraId="503E3AAC" w14:textId="77777777" w:rsidR="00BD7C8A" w:rsidRDefault="00BD7C8A" w:rsidP="00F51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649C0"/>
    <w:multiLevelType w:val="multilevel"/>
    <w:tmpl w:val="3768D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5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8B"/>
    <w:rsid w:val="00025AAF"/>
    <w:rsid w:val="00101DC9"/>
    <w:rsid w:val="00BD7C8A"/>
    <w:rsid w:val="00E34B71"/>
    <w:rsid w:val="00F51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47F3"/>
  <w15:chartTrackingRefBased/>
  <w15:docId w15:val="{0DC4593C-4B0E-45F8-9163-C2E80A55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C8B"/>
  </w:style>
  <w:style w:type="paragraph" w:styleId="Heading1">
    <w:name w:val="heading 1"/>
    <w:basedOn w:val="Normal"/>
    <w:next w:val="Normal"/>
    <w:link w:val="Heading1Char"/>
    <w:uiPriority w:val="9"/>
    <w:qFormat/>
    <w:rsid w:val="00F51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C8B"/>
    <w:rPr>
      <w:rFonts w:eastAsiaTheme="majorEastAsia" w:cstheme="majorBidi"/>
      <w:color w:val="272727" w:themeColor="text1" w:themeTint="D8"/>
    </w:rPr>
  </w:style>
  <w:style w:type="paragraph" w:styleId="Title">
    <w:name w:val="Title"/>
    <w:basedOn w:val="Normal"/>
    <w:next w:val="Normal"/>
    <w:link w:val="TitleChar"/>
    <w:uiPriority w:val="10"/>
    <w:qFormat/>
    <w:rsid w:val="00F51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C8B"/>
    <w:pPr>
      <w:spacing w:before="160"/>
      <w:jc w:val="center"/>
    </w:pPr>
    <w:rPr>
      <w:i/>
      <w:iCs/>
      <w:color w:val="404040" w:themeColor="text1" w:themeTint="BF"/>
    </w:rPr>
  </w:style>
  <w:style w:type="character" w:customStyle="1" w:styleId="QuoteChar">
    <w:name w:val="Quote Char"/>
    <w:basedOn w:val="DefaultParagraphFont"/>
    <w:link w:val="Quote"/>
    <w:uiPriority w:val="29"/>
    <w:rsid w:val="00F51C8B"/>
    <w:rPr>
      <w:i/>
      <w:iCs/>
      <w:color w:val="404040" w:themeColor="text1" w:themeTint="BF"/>
    </w:rPr>
  </w:style>
  <w:style w:type="paragraph" w:styleId="ListParagraph">
    <w:name w:val="List Paragraph"/>
    <w:basedOn w:val="Normal"/>
    <w:uiPriority w:val="34"/>
    <w:qFormat/>
    <w:rsid w:val="00F51C8B"/>
    <w:pPr>
      <w:ind w:left="720"/>
      <w:contextualSpacing/>
    </w:pPr>
  </w:style>
  <w:style w:type="character" w:styleId="IntenseEmphasis">
    <w:name w:val="Intense Emphasis"/>
    <w:basedOn w:val="DefaultParagraphFont"/>
    <w:uiPriority w:val="21"/>
    <w:qFormat/>
    <w:rsid w:val="00F51C8B"/>
    <w:rPr>
      <w:i/>
      <w:iCs/>
      <w:color w:val="0F4761" w:themeColor="accent1" w:themeShade="BF"/>
    </w:rPr>
  </w:style>
  <w:style w:type="paragraph" w:styleId="IntenseQuote">
    <w:name w:val="Intense Quote"/>
    <w:basedOn w:val="Normal"/>
    <w:next w:val="Normal"/>
    <w:link w:val="IntenseQuoteChar"/>
    <w:uiPriority w:val="30"/>
    <w:qFormat/>
    <w:rsid w:val="00F51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C8B"/>
    <w:rPr>
      <w:i/>
      <w:iCs/>
      <w:color w:val="0F4761" w:themeColor="accent1" w:themeShade="BF"/>
    </w:rPr>
  </w:style>
  <w:style w:type="character" w:styleId="IntenseReference">
    <w:name w:val="Intense Reference"/>
    <w:basedOn w:val="DefaultParagraphFont"/>
    <w:uiPriority w:val="32"/>
    <w:qFormat/>
    <w:rsid w:val="00F51C8B"/>
    <w:rPr>
      <w:b/>
      <w:bCs/>
      <w:smallCaps/>
      <w:color w:val="0F4761" w:themeColor="accent1" w:themeShade="BF"/>
      <w:spacing w:val="5"/>
    </w:rPr>
  </w:style>
  <w:style w:type="paragraph" w:styleId="Header">
    <w:name w:val="header"/>
    <w:basedOn w:val="Normal"/>
    <w:link w:val="HeaderChar"/>
    <w:uiPriority w:val="99"/>
    <w:unhideWhenUsed/>
    <w:rsid w:val="00F51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C8B"/>
  </w:style>
  <w:style w:type="paragraph" w:styleId="Footer">
    <w:name w:val="footer"/>
    <w:basedOn w:val="Normal"/>
    <w:link w:val="FooterChar"/>
    <w:uiPriority w:val="99"/>
    <w:unhideWhenUsed/>
    <w:rsid w:val="00F51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1394</Words>
  <Characters>7946</Characters>
  <Application>Microsoft Office Word</Application>
  <DocSecurity>0</DocSecurity>
  <Lines>66</Lines>
  <Paragraphs>18</Paragraphs>
  <ScaleCrop>false</ScaleCrop>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Montigue Guey</dc:creator>
  <cp:keywords/>
  <dc:description/>
  <cp:lastModifiedBy>Montigue Guey</cp:lastModifiedBy>
  <cp:revision>1</cp:revision>
  <dcterms:created xsi:type="dcterms:W3CDTF">2026-05-23T17:20:00Z</dcterms:created>
  <dcterms:modified xsi:type="dcterms:W3CDTF">2026-05-23T17:23:00Z</dcterms:modified>
</cp:coreProperties>
</file>